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84" w:rsidRPr="009860C0" w:rsidRDefault="00321C84" w:rsidP="00321C84">
      <w:pPr>
        <w:pStyle w:val="Heading1"/>
        <w:numPr>
          <w:ilvl w:val="0"/>
          <w:numId w:val="1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0" w:name="_Toc493762898"/>
      <w:r w:rsidRPr="009860C0">
        <w:rPr>
          <w:rFonts w:cs="B Nazanin" w:hint="cs"/>
          <w:color w:val="auto"/>
          <w:rtl/>
          <w:lang w:bidi="fa-IR"/>
        </w:rPr>
        <w:t xml:space="preserve">متوقف ساختن یا ایجاد وقفه در </w:t>
      </w:r>
      <w:r w:rsidRPr="009860C0">
        <w:rPr>
          <w:rFonts w:cs="B Nazanin"/>
          <w:b w:val="0"/>
          <w:bCs w:val="0"/>
          <w:color w:val="auto"/>
          <w:lang w:bidi="fa-IR"/>
        </w:rPr>
        <w:t>Silverlight</w:t>
      </w:r>
      <w:bookmarkEnd w:id="0"/>
    </w:p>
    <w:p w:rsidR="00321C84" w:rsidRPr="0094354B" w:rsidRDefault="00321C84" w:rsidP="00321C8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استاندارد، دستورالعمل </w:t>
      </w:r>
      <w:r w:rsidRPr="0094354B">
        <w:rPr>
          <w:rFonts w:cs="B Nazanin"/>
          <w:sz w:val="28"/>
          <w:szCs w:val="28"/>
          <w:lang w:bidi="fa-IR"/>
        </w:rPr>
        <w:t>SL11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بررسی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 این دستورالعمل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به استفاده از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متوقف ساختن یا ایجاد وقفه در </w:t>
      </w:r>
      <w:r>
        <w:rPr>
          <w:rFonts w:cs="B Nazanin" w:hint="cs"/>
          <w:sz w:val="28"/>
          <w:szCs w:val="28"/>
          <w:rtl/>
          <w:lang w:bidi="fa-IR"/>
        </w:rPr>
        <w:t>پویانمایی‌های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مبتنی بر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برمی‌انگیزد</w:t>
      </w:r>
      <w:r w:rsidRPr="0094354B">
        <w:rPr>
          <w:rFonts w:cs="B Nazanin" w:hint="cs"/>
          <w:sz w:val="28"/>
          <w:szCs w:val="28"/>
          <w:rtl/>
          <w:lang w:bidi="fa-IR"/>
        </w:rPr>
        <w:t>. در حقیقت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دستورالعمل توضیح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دهد که چگونه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 w:rsidRPr="0094354B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می‌</w:t>
      </w:r>
      <w:r w:rsidRPr="0094354B">
        <w:rPr>
          <w:rFonts w:cs="B Nazanin" w:hint="cs"/>
          <w:sz w:val="28"/>
          <w:szCs w:val="28"/>
          <w:rtl/>
          <w:lang w:bidi="fa-IR"/>
        </w:rPr>
        <w:t>توانند برای</w:t>
      </w:r>
      <w:r>
        <w:rPr>
          <w:rFonts w:cs="B Nazanin" w:hint="cs"/>
          <w:sz w:val="28"/>
          <w:szCs w:val="28"/>
          <w:rtl/>
          <w:lang w:bidi="fa-IR"/>
        </w:rPr>
        <w:t xml:space="preserve"> پویانمایی‌های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دکم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توقف یا وقفه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عنوان کنترل رابط کاربری ایجاد کنند. این نوع کنترل کاربری به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 این امکان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دهد که بتوانند </w:t>
      </w:r>
      <w:r>
        <w:rPr>
          <w:rFonts w:cs="B Nazanin" w:hint="cs"/>
          <w:sz w:val="28"/>
          <w:szCs w:val="28"/>
          <w:rtl/>
          <w:lang w:bidi="fa-IR"/>
        </w:rPr>
        <w:t>پویانمایی‌ها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 در محتوای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متوقف ساز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د. </w:t>
      </w:r>
      <w:r>
        <w:rPr>
          <w:rFonts w:cs="B Nazanin" w:hint="cs"/>
          <w:sz w:val="28"/>
          <w:szCs w:val="28"/>
          <w:rtl/>
          <w:lang w:bidi="fa-IR"/>
        </w:rPr>
        <w:t>سامانۀ (</w:t>
      </w:r>
      <w:r w:rsidRPr="0094354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هم مانند سایر ابعاد پیکربندی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دارای مشخصه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 مربوط به خودش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مانند </w:t>
      </w:r>
      <w:proofErr w:type="spellStart"/>
      <w:r w:rsidRPr="0094354B">
        <w:rPr>
          <w:rFonts w:cs="B Nazanin"/>
          <w:sz w:val="28"/>
          <w:szCs w:val="28"/>
          <w:lang w:bidi="fa-IR"/>
        </w:rPr>
        <w:t>Colorfont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Double</w:t>
      </w:r>
      <w:r>
        <w:rPr>
          <w:rFonts w:cs="B Nazanin" w:hint="cs"/>
          <w:sz w:val="28"/>
          <w:szCs w:val="28"/>
          <w:rtl/>
          <w:lang w:bidi="fa-IR"/>
        </w:rPr>
        <w:t xml:space="preserve"> که دربارۀ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متحرک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سازی هم به کار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رو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د. </w:t>
      </w:r>
      <w:r>
        <w:rPr>
          <w:rFonts w:cs="B Nazanin" w:hint="cs"/>
          <w:sz w:val="28"/>
          <w:szCs w:val="28"/>
          <w:rtl/>
          <w:lang w:bidi="fa-IR"/>
        </w:rPr>
        <w:t>درصورتی‌که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مشخصه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 بر اساس نیاز طراح جاگذاری 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مشخصه‌</w:t>
      </w:r>
      <w:r w:rsidRPr="0094354B">
        <w:rPr>
          <w:rFonts w:cs="B Nazanin" w:hint="cs"/>
          <w:sz w:val="28"/>
          <w:szCs w:val="28"/>
          <w:rtl/>
          <w:lang w:bidi="fa-IR"/>
        </w:rPr>
        <w:t>های مربوط به رابط کاربری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توانند موارد متحرک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سازی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شده در این</w:t>
      </w:r>
      <w:r>
        <w:rPr>
          <w:rFonts w:cs="B Nazanin" w:hint="cs"/>
          <w:sz w:val="28"/>
          <w:szCs w:val="28"/>
          <w:rtl/>
          <w:lang w:bidi="fa-IR"/>
        </w:rPr>
        <w:t xml:space="preserve"> برنامۀ کاربردی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/>
          <w:sz w:val="28"/>
          <w:szCs w:val="28"/>
          <w:lang w:bidi="fa-IR"/>
        </w:rPr>
        <w:t>applet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درستی مدیریت کن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د.</w:t>
      </w:r>
    </w:p>
    <w:p w:rsidR="00321C84" w:rsidRPr="0094354B" w:rsidRDefault="00321C84" w:rsidP="00321C8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>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روش این امکان را به کاربر می</w:t>
      </w:r>
      <w:r>
        <w:rPr>
          <w:rFonts w:cs="B Nazanin" w:hint="cs"/>
          <w:sz w:val="28"/>
          <w:szCs w:val="28"/>
          <w:rtl/>
          <w:lang w:bidi="fa-IR"/>
        </w:rPr>
        <w:t>‌دهد که از کنترل‌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94354B">
        <w:rPr>
          <w:rFonts w:cs="B Nazanin"/>
          <w:sz w:val="28"/>
          <w:szCs w:val="28"/>
          <w:lang w:bidi="fa-IR"/>
        </w:rPr>
        <w:t>Pause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یا </w:t>
      </w:r>
      <w:r w:rsidRPr="0094354B">
        <w:rPr>
          <w:rFonts w:cs="B Nazanin"/>
          <w:sz w:val="28"/>
          <w:szCs w:val="28"/>
          <w:lang w:bidi="fa-IR"/>
        </w:rPr>
        <w:t>Stop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برای مدیریت</w:t>
      </w:r>
      <w:r>
        <w:rPr>
          <w:rFonts w:cs="B Nazanin" w:hint="cs"/>
          <w:sz w:val="28"/>
          <w:szCs w:val="28"/>
          <w:rtl/>
          <w:lang w:bidi="fa-IR"/>
        </w:rPr>
        <w:t xml:space="preserve"> پویانمایی‌های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کن</w:t>
      </w:r>
      <w:r w:rsidRPr="0094354B">
        <w:rPr>
          <w:rFonts w:cs="B Nazanin" w:hint="cs"/>
          <w:sz w:val="28"/>
          <w:szCs w:val="28"/>
          <w:rtl/>
          <w:lang w:bidi="fa-IR"/>
        </w:rPr>
        <w:t>د. در این</w:t>
      </w:r>
      <w:r>
        <w:rPr>
          <w:rFonts w:cs="B Nazanin" w:hint="cs"/>
          <w:sz w:val="28"/>
          <w:szCs w:val="28"/>
          <w:rtl/>
          <w:lang w:bidi="fa-IR"/>
        </w:rPr>
        <w:t xml:space="preserve"> برنامه‌های کاربردی (ا</w:t>
      </w:r>
      <w:r w:rsidRPr="0094354B">
        <w:rPr>
          <w:rFonts w:cs="B Nazanin" w:hint="cs"/>
          <w:sz w:val="28"/>
          <w:szCs w:val="28"/>
          <w:rtl/>
          <w:lang w:bidi="fa-IR"/>
        </w:rPr>
        <w:t>پلت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دو 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برای کنترل </w:t>
      </w:r>
      <w:r>
        <w:rPr>
          <w:rFonts w:cs="B Nazanin" w:hint="cs"/>
          <w:sz w:val="28"/>
          <w:szCs w:val="28"/>
          <w:rtl/>
          <w:lang w:bidi="fa-IR"/>
        </w:rPr>
        <w:t>پویانمایی‌ها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وجود دارد: </w:t>
      </w:r>
      <w:r w:rsidRPr="0094354B">
        <w:rPr>
          <w:rFonts w:cs="B Nazanin"/>
          <w:sz w:val="28"/>
          <w:szCs w:val="28"/>
          <w:lang w:bidi="fa-IR"/>
        </w:rPr>
        <w:t>Pause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94354B">
        <w:rPr>
          <w:rFonts w:cs="B Nazanin"/>
          <w:sz w:val="28"/>
          <w:szCs w:val="28"/>
          <w:lang w:bidi="fa-IR"/>
        </w:rPr>
        <w:t>Stop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. این </w:t>
      </w:r>
      <w:r>
        <w:rPr>
          <w:rFonts w:cs="B Nazanin" w:hint="cs"/>
          <w:sz w:val="28"/>
          <w:szCs w:val="28"/>
          <w:rtl/>
          <w:lang w:bidi="fa-IR"/>
        </w:rPr>
        <w:t>دو 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رفتارهای متفاوتی را از خودش نشان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Pause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زمانی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>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حال حرکت یا اجراست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با فراخوانی این </w:t>
      </w:r>
      <w:r>
        <w:rPr>
          <w:rFonts w:cs="B Nazanin" w:hint="cs"/>
          <w:sz w:val="28"/>
          <w:szCs w:val="28"/>
          <w:rtl/>
          <w:lang w:bidi="fa-IR"/>
        </w:rPr>
        <w:t>روش،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از حرکت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ایستد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بدون اینکه </w:t>
      </w:r>
      <w:r>
        <w:rPr>
          <w:rFonts w:cs="B Nazanin" w:hint="cs"/>
          <w:sz w:val="28"/>
          <w:szCs w:val="28"/>
          <w:rtl/>
          <w:lang w:bidi="fa-IR"/>
        </w:rPr>
        <w:t>از نقطۀ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شروع دوباره اجرا شود.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Stop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دسته</w:t>
      </w:r>
      <w:r>
        <w:rPr>
          <w:rFonts w:cs="B Nazanin" w:hint="cs"/>
          <w:sz w:val="28"/>
          <w:szCs w:val="28"/>
          <w:rtl/>
          <w:lang w:bidi="fa-IR"/>
        </w:rPr>
        <w:t>‌ای از متغیرها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ست که بعد از </w:t>
      </w:r>
      <w:r>
        <w:rPr>
          <w:rFonts w:cs="B Nazanin" w:hint="cs"/>
          <w:sz w:val="28"/>
          <w:szCs w:val="28"/>
          <w:rtl/>
          <w:lang w:bidi="fa-IR"/>
        </w:rPr>
        <w:t>شروع به حرکت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)، می‌توان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آن را فراخوانی کرد. با فراخوانی این </w:t>
      </w:r>
      <w:r>
        <w:rPr>
          <w:rFonts w:cs="B Nazanin" w:hint="cs"/>
          <w:sz w:val="28"/>
          <w:szCs w:val="28"/>
          <w:rtl/>
          <w:lang w:bidi="fa-IR"/>
        </w:rPr>
        <w:t>روش،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پویانمایی (</w:t>
      </w:r>
      <w:r w:rsidRPr="0094354B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متوقف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 و دقیقا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مانند </w:t>
      </w:r>
      <w:r>
        <w:rPr>
          <w:rFonts w:cs="B Nazanin" w:hint="cs"/>
          <w:sz w:val="28"/>
          <w:szCs w:val="28"/>
          <w:rtl/>
          <w:lang w:bidi="fa-IR"/>
        </w:rPr>
        <w:t>بازنشانی (</w:t>
      </w:r>
      <w:r>
        <w:rPr>
          <w:rFonts w:cs="B Nazanin"/>
          <w:sz w:val="28"/>
          <w:szCs w:val="28"/>
          <w:lang w:bidi="fa-IR"/>
        </w:rPr>
        <w:t>reset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شدن</w:t>
      </w:r>
      <w:r>
        <w:rPr>
          <w:rFonts w:cs="B Nazanin" w:hint="cs"/>
          <w:sz w:val="28"/>
          <w:szCs w:val="28"/>
          <w:rtl/>
          <w:lang w:bidi="fa-IR"/>
        </w:rPr>
        <w:t>) توسط کاربر دوباره از نقطۀ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اول قابل اجرا خواهد بود. اینکه از کدام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یک از این دو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استفاده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یک تصمیم شخصی است و طراح برنامه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بر</w:t>
      </w:r>
      <w:r>
        <w:rPr>
          <w:rFonts w:cs="B Nazanin" w:hint="cs"/>
          <w:sz w:val="28"/>
          <w:szCs w:val="28"/>
          <w:rtl/>
          <w:lang w:bidi="fa-IR"/>
        </w:rPr>
        <w:t xml:space="preserve"> اساس تجربه‌های گذشتۀ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خود از رفتار این دو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بهترین گزینه را برای برنامه استفاده کند. اگر طراح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برنام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Stop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sz w:val="28"/>
          <w:szCs w:val="28"/>
          <w:rtl/>
          <w:lang w:bidi="fa-IR"/>
        </w:rPr>
        <w:t>برگزیند،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راحتی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تواند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 جایگزین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Pause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سازد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برای هر جایی از کدهای 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نویسی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یا همان </w:t>
      </w:r>
      <w:r w:rsidRPr="0094354B">
        <w:rPr>
          <w:rFonts w:cs="B Nazanin"/>
          <w:sz w:val="28"/>
          <w:szCs w:val="28"/>
          <w:lang w:bidi="fa-IR"/>
        </w:rPr>
        <w:t>XAML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قابل پیاده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سازی کند.</w:t>
      </w:r>
    </w:p>
    <w:p w:rsidR="00321C84" w:rsidRPr="0029607B" w:rsidRDefault="00321C84" w:rsidP="00321C84">
      <w:pPr>
        <w:pStyle w:val="Heading1"/>
        <w:numPr>
          <w:ilvl w:val="0"/>
          <w:numId w:val="1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1" w:name="_Toc493762899"/>
      <w:r w:rsidRPr="0029607B">
        <w:rPr>
          <w:rFonts w:cs="B Nazanin" w:hint="cs"/>
          <w:color w:val="auto"/>
          <w:rtl/>
          <w:lang w:bidi="fa-IR"/>
        </w:rPr>
        <w:t>نحو</w:t>
      </w:r>
      <w:r>
        <w:rPr>
          <w:rFonts w:cs="B Nazanin" w:hint="cs"/>
          <w:color w:val="auto"/>
          <w:rtl/>
          <w:lang w:bidi="fa-IR"/>
        </w:rPr>
        <w:t>ۀ</w:t>
      </w:r>
      <w:r w:rsidRPr="0029607B">
        <w:rPr>
          <w:rFonts w:cs="B Nazanin" w:hint="cs"/>
          <w:color w:val="auto"/>
          <w:rtl/>
          <w:lang w:bidi="fa-IR"/>
        </w:rPr>
        <w:t xml:space="preserve"> ایجاد وقفه، توقف و اجرای محتوای چندرسانه</w:t>
      </w:r>
      <w:r>
        <w:rPr>
          <w:rFonts w:cs="B Nazanin" w:hint="eastAsia"/>
          <w:color w:val="auto"/>
          <w:rtl/>
          <w:lang w:bidi="fa-IR"/>
        </w:rPr>
        <w:t>‌</w:t>
      </w:r>
      <w:r w:rsidRPr="0029607B">
        <w:rPr>
          <w:rFonts w:cs="B Nazanin" w:hint="cs"/>
          <w:color w:val="auto"/>
          <w:rtl/>
          <w:lang w:bidi="fa-IR"/>
        </w:rPr>
        <w:t xml:space="preserve">ای در </w:t>
      </w:r>
      <w:r w:rsidRPr="0029607B">
        <w:rPr>
          <w:rFonts w:cs="B Nazanin"/>
          <w:b w:val="0"/>
          <w:bCs w:val="0"/>
          <w:color w:val="auto"/>
          <w:lang w:bidi="fa-IR"/>
        </w:rPr>
        <w:t>Silverlight</w:t>
      </w:r>
      <w:bookmarkEnd w:id="1"/>
    </w:p>
    <w:p w:rsidR="00321C84" w:rsidRPr="0094354B" w:rsidRDefault="00321C84" w:rsidP="00321C8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در این قسمت از استاندارد به دستورالعمل </w:t>
      </w:r>
      <w:r w:rsidRPr="0094354B">
        <w:rPr>
          <w:rFonts w:cs="B Nazanin"/>
          <w:sz w:val="28"/>
          <w:szCs w:val="28"/>
          <w:lang w:bidi="fa-IR"/>
        </w:rPr>
        <w:t>SL12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پرداخته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شود. این دستورالعمل راهکارهایی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94354B">
        <w:rPr>
          <w:rFonts w:cs="B Nazanin" w:hint="cs"/>
          <w:sz w:val="28"/>
          <w:szCs w:val="28"/>
          <w:rtl/>
          <w:lang w:bidi="fa-IR"/>
        </w:rPr>
        <w:t>برای ایجاد وقفه، توقف یا اجرای محتوای چندرسانه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ای در </w:t>
      </w:r>
      <w:r>
        <w:rPr>
          <w:rFonts w:cs="B Nazanin" w:hint="cs"/>
          <w:sz w:val="28"/>
          <w:szCs w:val="28"/>
          <w:rtl/>
          <w:lang w:bidi="fa-IR"/>
        </w:rPr>
        <w:t>بستر (</w:t>
      </w:r>
      <w:r w:rsidRPr="0094354B">
        <w:rPr>
          <w:rFonts w:cs="B Nazanin" w:hint="cs"/>
          <w:sz w:val="28"/>
          <w:szCs w:val="28"/>
          <w:rtl/>
          <w:lang w:bidi="fa-IR"/>
        </w:rPr>
        <w:t>پلتفرم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Silverlight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ارائه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دهد.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دستورالعمل اشاره دارد که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>باید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 یا رابط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 کاربری</w:t>
      </w:r>
      <w:r>
        <w:rPr>
          <w:rFonts w:cs="B Nazanin" w:hint="cs"/>
          <w:sz w:val="28"/>
          <w:szCs w:val="28"/>
          <w:rtl/>
          <w:lang w:bidi="fa-IR"/>
        </w:rPr>
        <w:t>‌ای را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طراحی کنند که به کاربر امکان توقف یا ایجاد وقفه را در </w:t>
      </w:r>
      <w:r>
        <w:rPr>
          <w:rFonts w:cs="B Nazanin" w:hint="cs"/>
          <w:sz w:val="28"/>
          <w:szCs w:val="28"/>
          <w:rtl/>
          <w:lang w:bidi="fa-IR"/>
        </w:rPr>
        <w:t>پرونده‌های (</w:t>
      </w:r>
      <w:r w:rsidRPr="0094354B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ی) صوتی و تصویری می‌</w:t>
      </w:r>
      <w:r w:rsidRPr="0094354B">
        <w:rPr>
          <w:rFonts w:cs="B Nazanin" w:hint="cs"/>
          <w:sz w:val="28"/>
          <w:szCs w:val="28"/>
          <w:rtl/>
          <w:lang w:bidi="fa-IR"/>
        </w:rPr>
        <w:t>دهد. به عبارت دیگر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Media Element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یک تغییر چهره از امکان حرکت یا توقف محتوای تصویری همراه با صوت است. </w:t>
      </w:r>
      <w:r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lastRenderedPageBreak/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رابط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 کاربری</w:t>
      </w:r>
      <w:r>
        <w:rPr>
          <w:rFonts w:cs="B Nazanin" w:hint="cs"/>
          <w:sz w:val="28"/>
          <w:szCs w:val="28"/>
          <w:rtl/>
          <w:lang w:bidi="fa-IR"/>
        </w:rPr>
        <w:t>‌ای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تعامل با کاربر ایجاد کند. رابط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 کاربری شامل </w:t>
      </w:r>
      <w:r w:rsidRPr="0094354B">
        <w:rPr>
          <w:rFonts w:cs="B Nazanin"/>
          <w:sz w:val="28"/>
          <w:szCs w:val="28"/>
          <w:lang w:bidi="fa-IR"/>
        </w:rPr>
        <w:t>pause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94354B">
        <w:rPr>
          <w:rFonts w:cs="B Nazanin"/>
          <w:sz w:val="28"/>
          <w:szCs w:val="28"/>
          <w:lang w:bidi="fa-IR"/>
        </w:rPr>
        <w:t>stop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94354B">
        <w:rPr>
          <w:rFonts w:cs="B Nazanin"/>
          <w:sz w:val="28"/>
          <w:szCs w:val="28"/>
          <w:lang w:bidi="fa-IR"/>
        </w:rPr>
        <w:t>play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است. نکته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ای که </w:t>
      </w:r>
      <w:r>
        <w:rPr>
          <w:rFonts w:cs="B Nazanin" w:hint="cs"/>
          <w:sz w:val="28"/>
          <w:szCs w:val="28"/>
          <w:rtl/>
          <w:lang w:bidi="fa-IR"/>
        </w:rPr>
        <w:t xml:space="preserve">در اینجا </w:t>
      </w:r>
      <w:r w:rsidRPr="0094354B">
        <w:rPr>
          <w:rFonts w:cs="B Nazanin" w:hint="cs"/>
          <w:sz w:val="28"/>
          <w:szCs w:val="28"/>
          <w:rtl/>
          <w:lang w:bidi="fa-IR"/>
        </w:rPr>
        <w:t>باید عنوان شود این است 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صورت 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فرض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/>
          <w:sz w:val="28"/>
          <w:szCs w:val="28"/>
          <w:lang w:bidi="fa-IR"/>
        </w:rPr>
        <w:t>Media Element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حالت </w:t>
      </w:r>
      <w:r w:rsidRPr="0094354B">
        <w:rPr>
          <w:rFonts w:cs="B Nazanin"/>
          <w:sz w:val="28"/>
          <w:szCs w:val="28"/>
          <w:lang w:bidi="fa-IR"/>
        </w:rPr>
        <w:t>start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قرار دارد</w:t>
      </w:r>
      <w:r>
        <w:rPr>
          <w:rFonts w:cs="B Nazanin" w:hint="cs"/>
          <w:sz w:val="28"/>
          <w:szCs w:val="28"/>
          <w:rtl/>
          <w:lang w:bidi="fa-IR"/>
        </w:rPr>
        <w:t>؛ یعنی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زمانی</w:t>
      </w:r>
      <w:r>
        <w:rPr>
          <w:rFonts w:cs="B Nazanin" w:hint="cs"/>
          <w:sz w:val="28"/>
          <w:szCs w:val="28"/>
          <w:rtl/>
          <w:lang w:bidi="fa-IR"/>
        </w:rPr>
        <w:t>‌که رابط کاربری به‌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صورت کامل در </w:t>
      </w:r>
      <w:r>
        <w:rPr>
          <w:rFonts w:cs="B Nazanin" w:hint="cs"/>
          <w:sz w:val="28"/>
          <w:szCs w:val="28"/>
          <w:rtl/>
          <w:lang w:bidi="fa-IR"/>
        </w:rPr>
        <w:t>سامانۀ (</w:t>
      </w:r>
      <w:r w:rsidRPr="0094354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کاربران</w:t>
      </w:r>
      <w:r>
        <w:rPr>
          <w:rFonts w:cs="B Nazanin" w:hint="cs"/>
          <w:sz w:val="28"/>
          <w:szCs w:val="28"/>
          <w:rtl/>
          <w:lang w:bidi="fa-IR"/>
        </w:rPr>
        <w:t xml:space="preserve"> بارگذاری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/>
          <w:sz w:val="28"/>
          <w:szCs w:val="28"/>
          <w:lang w:bidi="fa-IR"/>
        </w:rPr>
        <w:t>load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با حالت </w:t>
      </w:r>
      <w:r w:rsidRPr="0094354B">
        <w:rPr>
          <w:rFonts w:cs="B Nazanin"/>
          <w:sz w:val="28"/>
          <w:szCs w:val="28"/>
          <w:lang w:bidi="fa-IR"/>
        </w:rPr>
        <w:t>AutoPlay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پخش </w:t>
      </w:r>
      <w:r w:rsidRPr="0094354B">
        <w:rPr>
          <w:rFonts w:cs="B Nazanin" w:hint="cs"/>
          <w:sz w:val="28"/>
          <w:szCs w:val="28"/>
          <w:rtl/>
          <w:lang w:bidi="fa-IR"/>
        </w:rPr>
        <w:t>محتوای چندرسانه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ای شروع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</w:t>
      </w:r>
    </w:p>
    <w:p w:rsidR="00321C84" w:rsidRPr="009860C0" w:rsidRDefault="00321C84" w:rsidP="00321C84">
      <w:pPr>
        <w:pStyle w:val="Heading1"/>
        <w:numPr>
          <w:ilvl w:val="0"/>
          <w:numId w:val="1"/>
        </w:numPr>
        <w:bidi/>
        <w:spacing w:line="240" w:lineRule="auto"/>
        <w:ind w:left="857" w:hanging="500"/>
        <w:rPr>
          <w:rFonts w:cs="B Nazanin"/>
          <w:color w:val="auto"/>
          <w:lang w:bidi="fa-IR"/>
        </w:rPr>
      </w:pPr>
      <w:bookmarkStart w:id="2" w:name="_Toc493762900"/>
      <w:r w:rsidRPr="009860C0">
        <w:rPr>
          <w:rFonts w:cs="B Nazanin" w:hint="cs"/>
          <w:color w:val="auto"/>
          <w:rtl/>
          <w:lang w:bidi="fa-IR"/>
        </w:rPr>
        <w:t>متوقف ساختن یا ایجاد وقفه در</w:t>
      </w:r>
      <w:r>
        <w:rPr>
          <w:rFonts w:cs="B Nazanin" w:hint="cs"/>
          <w:color w:val="auto"/>
          <w:rtl/>
          <w:lang w:bidi="fa-IR"/>
        </w:rPr>
        <w:t xml:space="preserve"> </w:t>
      </w:r>
      <w:r w:rsidRPr="009860C0">
        <w:rPr>
          <w:rFonts w:cs="B Nazanin"/>
          <w:b w:val="0"/>
          <w:bCs w:val="0"/>
          <w:color w:val="auto"/>
          <w:lang w:bidi="fa-IR"/>
        </w:rPr>
        <w:t>Flash</w:t>
      </w:r>
      <w:bookmarkEnd w:id="2"/>
    </w:p>
    <w:p w:rsidR="00321C84" w:rsidRPr="0094354B" w:rsidRDefault="00321C84" w:rsidP="00321C8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در این قسمت از استاندارد دستورالعمل </w:t>
      </w:r>
      <w:r w:rsidRPr="0094354B">
        <w:rPr>
          <w:rFonts w:cs="B Nazanin"/>
          <w:sz w:val="28"/>
          <w:szCs w:val="28"/>
          <w:lang w:bidi="fa-IR"/>
        </w:rPr>
        <w:t>FLASH35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بیان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شود. در این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به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نحو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استفاده از </w:t>
      </w:r>
      <w:r w:rsidRPr="0094354B">
        <w:rPr>
          <w:rFonts w:cs="B Nazanin"/>
          <w:sz w:val="28"/>
          <w:szCs w:val="28"/>
          <w:lang w:bidi="fa-IR"/>
        </w:rPr>
        <w:t>action script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ها برای پیمایش کردن محتوای </w:t>
      </w:r>
      <w:r w:rsidRPr="0094354B">
        <w:rPr>
          <w:rFonts w:cs="B Nazanin"/>
          <w:sz w:val="28"/>
          <w:szCs w:val="28"/>
          <w:lang w:bidi="fa-IR"/>
        </w:rPr>
        <w:t>Flash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نیز </w:t>
      </w:r>
      <w:r>
        <w:rPr>
          <w:rFonts w:cs="B Nazanin" w:hint="cs"/>
          <w:sz w:val="28"/>
          <w:szCs w:val="28"/>
          <w:rtl/>
          <w:lang w:bidi="fa-IR"/>
        </w:rPr>
        <w:t>سازوکاری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برای متوقف کردن پیمایش محتوای </w:t>
      </w:r>
      <w:r w:rsidRPr="0094354B">
        <w:rPr>
          <w:rFonts w:cs="B Nazanin"/>
          <w:sz w:val="28"/>
          <w:szCs w:val="28"/>
          <w:lang w:bidi="fa-IR"/>
        </w:rPr>
        <w:t>Flash</w:t>
      </w:r>
      <w:r>
        <w:rPr>
          <w:rFonts w:cs="B Nazanin" w:hint="cs"/>
          <w:sz w:val="28"/>
          <w:szCs w:val="28"/>
          <w:rtl/>
          <w:lang w:bidi="fa-IR"/>
        </w:rPr>
        <w:t xml:space="preserve"> پرداخته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‌شود</w:t>
      </w:r>
      <w:r w:rsidRPr="0094354B">
        <w:rPr>
          <w:rFonts w:cs="B Nazanin" w:hint="cs"/>
          <w:sz w:val="28"/>
          <w:szCs w:val="28"/>
          <w:rtl/>
          <w:lang w:bidi="fa-IR"/>
        </w:rPr>
        <w:t>. این دستورالعمل توضیح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دهد که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>باید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راهکاری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برای متوقف شدن پیمایش محتوا با استفاده از </w:t>
      </w:r>
      <w:r w:rsidRPr="0094354B">
        <w:rPr>
          <w:rFonts w:cs="B Nazanin"/>
          <w:sz w:val="28"/>
          <w:szCs w:val="28"/>
          <w:lang w:bidi="fa-IR"/>
        </w:rPr>
        <w:t>script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4354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زمان ایجاد پیمایش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برای کاربران فراهم ک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پیمایش محتوا برای برخی از کاربران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مشکل</w:t>
      </w:r>
      <w:r>
        <w:rPr>
          <w:rFonts w:cs="B Nazanin" w:hint="cs"/>
          <w:sz w:val="28"/>
          <w:szCs w:val="28"/>
          <w:rtl/>
          <w:lang w:bidi="fa-IR"/>
        </w:rPr>
        <w:t>‌ساز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باشد؛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ویژه برای کاربرانی که دچار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بینایی هستند یا کاربرانی که معلولیت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 ذهنی </w:t>
      </w:r>
      <w:r>
        <w:rPr>
          <w:rFonts w:cs="B Nazanin" w:hint="cs"/>
          <w:sz w:val="28"/>
          <w:szCs w:val="28"/>
          <w:rtl/>
          <w:lang w:bidi="fa-IR"/>
        </w:rPr>
        <w:t>دارند</w:t>
      </w:r>
      <w:r w:rsidRPr="0094354B">
        <w:rPr>
          <w:rFonts w:cs="B Nazanin" w:hint="cs"/>
          <w:sz w:val="28"/>
          <w:szCs w:val="28"/>
          <w:rtl/>
          <w:lang w:bidi="fa-IR"/>
        </w:rPr>
        <w:t>.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طورکلی</w:t>
      </w:r>
      <w:r>
        <w:rPr>
          <w:rFonts w:cs="B Nazanin" w:hint="cs"/>
          <w:sz w:val="28"/>
          <w:szCs w:val="28"/>
          <w:rtl/>
          <w:lang w:bidi="fa-IR"/>
        </w:rPr>
        <w:t>، حرکت می‌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تواند به کاهش تمرکز برای برخی از کاربران </w:t>
      </w:r>
      <w:r>
        <w:rPr>
          <w:rFonts w:cs="B Nazanin" w:hint="cs"/>
          <w:sz w:val="28"/>
          <w:szCs w:val="28"/>
          <w:rtl/>
          <w:lang w:bidi="fa-IR"/>
        </w:rPr>
        <w:t>منجر شود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درنهایت به انحرافات بینایی و ذهنی از یک بخش از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وب به بخش دیگر </w:t>
      </w:r>
      <w:r>
        <w:rPr>
          <w:rFonts w:cs="B Nazanin" w:hint="cs"/>
          <w:sz w:val="28"/>
          <w:szCs w:val="28"/>
          <w:rtl/>
          <w:lang w:bidi="fa-IR"/>
        </w:rPr>
        <w:t>آن بینجامد</w:t>
      </w:r>
      <w:r w:rsidRPr="0094354B">
        <w:rPr>
          <w:rFonts w:cs="B Nazanin" w:hint="cs"/>
          <w:sz w:val="28"/>
          <w:szCs w:val="28"/>
          <w:rtl/>
          <w:lang w:bidi="fa-IR"/>
        </w:rPr>
        <w:t>. این دستورالعمل به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دهندگان وب گوشزد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کند که راهکارهایی </w:t>
      </w:r>
      <w:r>
        <w:rPr>
          <w:rFonts w:cs="B Nazanin" w:hint="cs"/>
          <w:sz w:val="28"/>
          <w:szCs w:val="28"/>
          <w:rtl/>
          <w:lang w:bidi="fa-IR"/>
        </w:rPr>
        <w:t>را در زمینۀ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توقف پیمایش محتوای </w:t>
      </w:r>
      <w:r w:rsidRPr="0094354B">
        <w:rPr>
          <w:rFonts w:cs="B Nazanin"/>
          <w:sz w:val="28"/>
          <w:szCs w:val="28"/>
          <w:lang w:bidi="fa-IR"/>
        </w:rPr>
        <w:t>Flash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ایجاد کنند.</w:t>
      </w:r>
    </w:p>
    <w:p w:rsidR="00321C84" w:rsidRPr="0029607B" w:rsidRDefault="00321C84" w:rsidP="00321C84">
      <w:pPr>
        <w:pStyle w:val="Heading1"/>
        <w:numPr>
          <w:ilvl w:val="0"/>
          <w:numId w:val="1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3" w:name="_Toc493762901"/>
      <w:r w:rsidRPr="0029607B">
        <w:rPr>
          <w:rFonts w:cs="B Nazanin" w:hint="cs"/>
          <w:color w:val="auto"/>
          <w:rtl/>
          <w:lang w:bidi="fa-IR"/>
        </w:rPr>
        <w:t>مدیریت محتوای در حال اجرا</w:t>
      </w:r>
      <w:bookmarkEnd w:id="3"/>
    </w:p>
    <w:p w:rsidR="00321C84" w:rsidRPr="0094354B" w:rsidRDefault="00321C84" w:rsidP="00321C8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در این قسمت از استاندارد دستورالعمل </w:t>
      </w:r>
      <w:r w:rsidRPr="0094354B">
        <w:rPr>
          <w:rFonts w:cs="B Nazanin"/>
          <w:sz w:val="28"/>
          <w:szCs w:val="28"/>
          <w:lang w:bidi="fa-IR"/>
        </w:rPr>
        <w:t>G4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بررسی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شود که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کاربران اجازه </w:t>
      </w:r>
      <w:r>
        <w:rPr>
          <w:rFonts w:cs="B Nazanin" w:hint="cs"/>
          <w:sz w:val="28"/>
          <w:szCs w:val="28"/>
          <w:rtl/>
          <w:lang w:bidi="fa-IR"/>
        </w:rPr>
        <w:t>می‌ده</w:t>
      </w:r>
      <w:r w:rsidRPr="0094354B">
        <w:rPr>
          <w:rFonts w:cs="B Nazanin" w:hint="cs"/>
          <w:sz w:val="28"/>
          <w:szCs w:val="28"/>
          <w:rtl/>
          <w:lang w:bidi="fa-IR"/>
        </w:rPr>
        <w:t>د محتوای در حال حرکت را متوقف کنند یا محدود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زمانی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که برای خواندن یک محتوا در نظر گرفته </w:t>
      </w:r>
      <w:r>
        <w:rPr>
          <w:rFonts w:cs="B Nazanin" w:hint="cs"/>
          <w:sz w:val="28"/>
          <w:szCs w:val="28"/>
          <w:rtl/>
          <w:lang w:bidi="fa-IR"/>
        </w:rPr>
        <w:t>شده است، بازنشانی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 w:hint="cs"/>
          <w:sz w:val="28"/>
          <w:szCs w:val="28"/>
          <w:rtl/>
          <w:lang w:bidi="fa-IR"/>
        </w:rPr>
        <w:t>ریست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نمایند.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دستورالعمل به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دهندگان وب توصیه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کند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هایی را برای توقف حرکت یا پیمایش محتوا فراهم کنند. اگر یک کاربر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خواندن یا 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اموری با محتوای </w:t>
      </w:r>
      <w:r>
        <w:rPr>
          <w:rFonts w:cs="B Nazanin" w:hint="cs"/>
          <w:sz w:val="28"/>
          <w:szCs w:val="28"/>
          <w:rtl/>
          <w:lang w:bidi="fa-IR"/>
        </w:rPr>
        <w:t>یاد شده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، به متوقف </w:t>
      </w:r>
      <w:r>
        <w:rPr>
          <w:rFonts w:cs="B Nazanin" w:hint="cs"/>
          <w:sz w:val="28"/>
          <w:szCs w:val="28"/>
          <w:rtl/>
          <w:lang w:bidi="fa-IR"/>
        </w:rPr>
        <w:t>کردن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حرکت محتوا نیاز داشته باشد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باید بتواند این عمل را انجام دهد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زیرا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افراد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مختلفی دارای معلولیت هستند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لحاظ زمانی </w:t>
      </w:r>
      <w:r>
        <w:rPr>
          <w:rFonts w:cs="B Nazanin" w:hint="cs"/>
          <w:sz w:val="28"/>
          <w:szCs w:val="28"/>
          <w:rtl/>
          <w:lang w:bidi="fa-IR"/>
        </w:rPr>
        <w:t>توانایی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تعامل یا خواندن مطالب را در یک باز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زمانی محدود ندارند. این </w:t>
      </w:r>
      <w:r>
        <w:rPr>
          <w:rFonts w:cs="B Nazanin" w:hint="cs"/>
          <w:sz w:val="28"/>
          <w:szCs w:val="28"/>
          <w:rtl/>
          <w:lang w:bidi="fa-IR"/>
        </w:rPr>
        <w:t>سازوکار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امکانی را فراهم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کند که این کاربران با استفاده از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 w:hint="cs"/>
          <w:sz w:val="28"/>
          <w:szCs w:val="28"/>
          <w:rtl/>
          <w:lang w:bidi="fa-IR"/>
        </w:rPr>
        <w:t>که در برخی موارد مبتنی بر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کلید هم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توانند باشند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محتوای در حال حرکت را متوقف ساز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354B">
        <w:rPr>
          <w:rFonts w:cs="B Nazanin" w:hint="cs"/>
          <w:sz w:val="28"/>
          <w:szCs w:val="28"/>
          <w:rtl/>
          <w:lang w:bidi="fa-IR"/>
        </w:rPr>
        <w:t>د. برای مثال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یک </w:t>
      </w:r>
      <w:r>
        <w:rPr>
          <w:rFonts w:cs="B Nazanin" w:hint="cs"/>
          <w:sz w:val="28"/>
          <w:szCs w:val="28"/>
          <w:rtl/>
          <w:lang w:bidi="fa-IR"/>
        </w:rPr>
        <w:t>وبگاه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یک</w:t>
      </w:r>
      <w:r>
        <w:rPr>
          <w:rFonts w:cs="B Nazanin" w:hint="cs"/>
          <w:sz w:val="28"/>
          <w:szCs w:val="28"/>
          <w:rtl/>
          <w:lang w:bidi="fa-IR"/>
        </w:rPr>
        <w:t xml:space="preserve"> بَرنما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 w:hint="cs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94354B">
        <w:rPr>
          <w:rFonts w:cs="B Nazanin" w:hint="cs"/>
          <w:sz w:val="28"/>
          <w:szCs w:val="28"/>
          <w:rtl/>
          <w:lang w:bidi="fa-IR"/>
        </w:rPr>
        <w:t>نر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خبری در حال پیمایش در بالای صفحه وب است. کاربر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94354B">
        <w:rPr>
          <w:rFonts w:cs="B Nazanin" w:hint="cs"/>
          <w:sz w:val="28"/>
          <w:szCs w:val="28"/>
          <w:rtl/>
          <w:lang w:bidi="fa-IR"/>
        </w:rPr>
        <w:t>به زمان بیشتری برای خواندن خبرها نیاز 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با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استفاده از این روش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4354B">
        <w:rPr>
          <w:rFonts w:cs="B Nazanin" w:hint="cs"/>
          <w:sz w:val="28"/>
          <w:szCs w:val="28"/>
          <w:rtl/>
          <w:lang w:bidi="fa-IR"/>
        </w:rPr>
        <w:t>با فشار دادن یک کلید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تواند پیمایش خبرها را متوقف 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 درنهایت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پس از خواندن تیتر خبر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پیمایش متوقف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شده را دوباره با فشار دادن کلید </w:t>
      </w:r>
      <w:r>
        <w:rPr>
          <w:rFonts w:cs="B Nazanin" w:hint="cs"/>
          <w:sz w:val="28"/>
          <w:szCs w:val="28"/>
          <w:rtl/>
          <w:lang w:bidi="fa-IR"/>
        </w:rPr>
        <w:t>صفحه‌کلید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 حرکت درآورد.</w:t>
      </w:r>
    </w:p>
    <w:p w:rsidR="00321C84" w:rsidRPr="0029607B" w:rsidRDefault="00321C84" w:rsidP="00321C84">
      <w:pPr>
        <w:pStyle w:val="Heading1"/>
        <w:numPr>
          <w:ilvl w:val="0"/>
          <w:numId w:val="1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4" w:name="_Toc493762902"/>
      <w:r w:rsidRPr="0029607B">
        <w:rPr>
          <w:rFonts w:cs="B Nazanin" w:hint="cs"/>
          <w:color w:val="auto"/>
          <w:rtl/>
          <w:lang w:bidi="fa-IR"/>
        </w:rPr>
        <w:lastRenderedPageBreak/>
        <w:t>استفاده از</w:t>
      </w:r>
      <w:r>
        <w:rPr>
          <w:rFonts w:cs="B Nazanin" w:hint="cs"/>
          <w:color w:val="auto"/>
          <w:rtl/>
          <w:lang w:bidi="fa-IR"/>
        </w:rPr>
        <w:t xml:space="preserve"> سندها</w:t>
      </w:r>
      <w:r w:rsidRPr="0029607B">
        <w:rPr>
          <w:rFonts w:cs="B Nazanin" w:hint="cs"/>
          <w:color w:val="auto"/>
          <w:rtl/>
          <w:lang w:bidi="fa-IR"/>
        </w:rPr>
        <w:t xml:space="preserve"> </w:t>
      </w:r>
      <w:r>
        <w:rPr>
          <w:rFonts w:cs="B Nazanin" w:hint="cs"/>
          <w:color w:val="auto"/>
          <w:rtl/>
          <w:lang w:bidi="fa-IR"/>
        </w:rPr>
        <w:t>(</w:t>
      </w:r>
      <w:r w:rsidRPr="0029607B">
        <w:rPr>
          <w:rFonts w:cs="B Nazanin"/>
          <w:color w:val="auto"/>
          <w:lang w:bidi="fa-IR"/>
        </w:rPr>
        <w:t>script</w:t>
      </w:r>
      <w:r w:rsidRPr="0029607B">
        <w:rPr>
          <w:rFonts w:cs="B Nazanin" w:hint="cs"/>
          <w:color w:val="auto"/>
          <w:rtl/>
          <w:lang w:bidi="fa-IR"/>
        </w:rPr>
        <w:t xml:space="preserve"> ها</w:t>
      </w:r>
      <w:r>
        <w:rPr>
          <w:rFonts w:cs="B Nazanin" w:hint="cs"/>
          <w:color w:val="auto"/>
          <w:rtl/>
          <w:lang w:bidi="fa-IR"/>
        </w:rPr>
        <w:t>)</w:t>
      </w:r>
      <w:r w:rsidRPr="0029607B">
        <w:rPr>
          <w:rFonts w:cs="B Nazanin" w:hint="cs"/>
          <w:color w:val="auto"/>
          <w:rtl/>
          <w:lang w:bidi="fa-IR"/>
        </w:rPr>
        <w:t xml:space="preserve"> در پیمایش محتوا</w:t>
      </w:r>
      <w:bookmarkEnd w:id="4"/>
    </w:p>
    <w:p w:rsidR="00321C84" w:rsidRPr="0094354B" w:rsidRDefault="00321C84" w:rsidP="00321C8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4354B">
        <w:rPr>
          <w:rFonts w:cs="B Nazanin" w:hint="cs"/>
          <w:sz w:val="28"/>
          <w:szCs w:val="28"/>
          <w:rtl/>
          <w:lang w:bidi="fa-IR"/>
        </w:rPr>
        <w:t xml:space="preserve">در این بخش از استاندارد به بررسی دستورالعمل </w:t>
      </w:r>
      <w:r w:rsidRPr="0094354B">
        <w:rPr>
          <w:rFonts w:cs="B Nazanin"/>
          <w:sz w:val="28"/>
          <w:szCs w:val="28"/>
          <w:lang w:bidi="fa-IR"/>
        </w:rPr>
        <w:t>SCR33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354B">
        <w:rPr>
          <w:rFonts w:cs="B Nazanin" w:hint="cs"/>
          <w:sz w:val="28"/>
          <w:szCs w:val="28"/>
          <w:rtl/>
          <w:lang w:bidi="fa-IR"/>
        </w:rPr>
        <w:t>پرداخته می</w:t>
      </w:r>
      <w:r w:rsidRPr="0094354B">
        <w:rPr>
          <w:rFonts w:cs="B Nazanin" w:hint="cs"/>
          <w:sz w:val="28"/>
          <w:szCs w:val="28"/>
          <w:rtl/>
          <w:lang w:bidi="fa-IR"/>
        </w:rPr>
        <w:softHyphen/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دستورالعمل توصیه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کند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پیمایش محتوا از</w:t>
      </w:r>
      <w:r>
        <w:rPr>
          <w:rFonts w:cs="B Nazanin" w:hint="cs"/>
          <w:sz w:val="28"/>
          <w:szCs w:val="28"/>
          <w:rtl/>
          <w:lang w:bidi="fa-IR"/>
        </w:rPr>
        <w:t xml:space="preserve"> سندهایی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sz w:val="28"/>
          <w:szCs w:val="28"/>
          <w:lang w:bidi="fa-IR"/>
        </w:rPr>
        <w:t>script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هایی)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استفاده شود و </w:t>
      </w:r>
      <w:r>
        <w:rPr>
          <w:rFonts w:cs="B Nazanin" w:hint="cs"/>
          <w:sz w:val="28"/>
          <w:szCs w:val="28"/>
          <w:rtl/>
          <w:lang w:bidi="fa-IR"/>
        </w:rPr>
        <w:t>از این طریق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سازوکاری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متوقف کردن پیمایش محتوا ایجاد </w:t>
      </w:r>
      <w:r>
        <w:rPr>
          <w:rFonts w:cs="B Nazanin" w:hint="cs"/>
          <w:sz w:val="28"/>
          <w:szCs w:val="28"/>
          <w:rtl/>
          <w:lang w:bidi="fa-IR"/>
        </w:rPr>
        <w:t>گردد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>همچنین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به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دهندگان وب گوشزد می</w:t>
      </w:r>
      <w:r>
        <w:rPr>
          <w:rFonts w:cs="B Nazanin" w:hint="cs"/>
          <w:sz w:val="28"/>
          <w:szCs w:val="28"/>
          <w:rtl/>
          <w:lang w:bidi="fa-IR"/>
        </w:rPr>
        <w:t>‌ک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ند که راهی را </w:t>
      </w:r>
      <w:r>
        <w:rPr>
          <w:rFonts w:cs="B Nazanin" w:hint="cs"/>
          <w:sz w:val="28"/>
          <w:szCs w:val="28"/>
          <w:rtl/>
          <w:lang w:bidi="fa-IR"/>
        </w:rPr>
        <w:t xml:space="preserve">فراهم کنند که کاربران بتوانند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با استفاده از </w:t>
      </w:r>
      <w:r w:rsidRPr="0094354B">
        <w:rPr>
          <w:rFonts w:cs="B Nazanin"/>
          <w:sz w:val="28"/>
          <w:szCs w:val="28"/>
          <w:lang w:bidi="fa-IR"/>
        </w:rPr>
        <w:t>script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هایی</w:t>
      </w:r>
      <w:r w:rsidRPr="00DD194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محتوا را 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متوقف </w:t>
      </w:r>
      <w:r>
        <w:rPr>
          <w:rFonts w:cs="B Nazanin" w:hint="cs"/>
          <w:sz w:val="28"/>
          <w:szCs w:val="28"/>
          <w:rtl/>
          <w:lang w:bidi="fa-IR"/>
        </w:rPr>
        <w:t>کنند؛ زیرا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حرکت محتوا برای کاربران دارای معلولیت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های بینایی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بینایان یا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 ذهنی مشکل ایجاد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در ضمن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حرکت محتوا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تواند تمرکز برخی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توان را روی محتوا از دست بدهد یا </w:t>
      </w:r>
      <w:r>
        <w:rPr>
          <w:rFonts w:cs="B Nazanin" w:hint="cs"/>
          <w:sz w:val="28"/>
          <w:szCs w:val="28"/>
          <w:rtl/>
          <w:lang w:bidi="fa-IR"/>
        </w:rPr>
        <w:t>به نقطۀ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دیگری از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وب جلب نماید. به همین دلیل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این دستورالعمل به طراحان و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>دهندگان وب توصیه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کند امکان متوقف </w:t>
      </w:r>
      <w:r>
        <w:rPr>
          <w:rFonts w:cs="B Nazanin" w:hint="cs"/>
          <w:sz w:val="28"/>
          <w:szCs w:val="28"/>
          <w:rtl/>
          <w:lang w:bidi="fa-IR"/>
        </w:rPr>
        <w:t>کردن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مطالب در حال حرکت را با کمک</w:t>
      </w:r>
      <w:r>
        <w:rPr>
          <w:rFonts w:cs="B Nazanin" w:hint="cs"/>
          <w:sz w:val="28"/>
          <w:szCs w:val="28"/>
          <w:rtl/>
          <w:lang w:bidi="fa-IR"/>
        </w:rPr>
        <w:t xml:space="preserve"> سندها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Pr="0094354B">
        <w:rPr>
          <w:rFonts w:cs="B Nazanin"/>
          <w:sz w:val="28"/>
          <w:szCs w:val="28"/>
          <w:lang w:bidi="fa-IR"/>
        </w:rPr>
        <w:t>script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ها)</w:t>
      </w:r>
      <w:r w:rsidRPr="0094354B">
        <w:rPr>
          <w:rFonts w:cs="B Nazanin" w:hint="cs"/>
          <w:sz w:val="28"/>
          <w:szCs w:val="28"/>
          <w:rtl/>
          <w:lang w:bidi="fa-IR"/>
        </w:rPr>
        <w:t xml:space="preserve"> فراهم کنند.</w:t>
      </w:r>
    </w:p>
    <w:p w:rsidR="00497D9C" w:rsidRDefault="00497D9C">
      <w:pPr>
        <w:rPr>
          <w:rFonts w:hint="cs"/>
          <w:rtl/>
          <w:lang w:bidi="fa-IR"/>
        </w:rPr>
      </w:pPr>
      <w:bookmarkStart w:id="5" w:name="_GoBack"/>
      <w:bookmarkEnd w:id="5"/>
    </w:p>
    <w:sectPr w:rsidR="00497D9C" w:rsidSect="00321C84">
      <w:headerReference w:type="first" r:id="rId8"/>
      <w:footerReference w:type="first" r:id="rId9"/>
      <w:footnotePr>
        <w:numRestart w:val="eachPage"/>
      </w:footnotePr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C84" w:rsidRDefault="00321C84" w:rsidP="00321C84">
      <w:pPr>
        <w:spacing w:after="0" w:line="240" w:lineRule="auto"/>
      </w:pPr>
      <w:r>
        <w:separator/>
      </w:r>
    </w:p>
  </w:endnote>
  <w:endnote w:type="continuationSeparator" w:id="0">
    <w:p w:rsidR="00321C84" w:rsidRDefault="00321C84" w:rsidP="00321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Default="00321C8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103D7A" w:rsidRDefault="00321C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C84" w:rsidRDefault="00321C84" w:rsidP="00321C84">
      <w:pPr>
        <w:spacing w:after="0" w:line="240" w:lineRule="auto"/>
      </w:pPr>
      <w:r>
        <w:separator/>
      </w:r>
    </w:p>
  </w:footnote>
  <w:footnote w:type="continuationSeparator" w:id="0">
    <w:p w:rsidR="00321C84" w:rsidRDefault="00321C84" w:rsidP="00321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7A" w:rsidRPr="00904394" w:rsidRDefault="00321C84" w:rsidP="00904394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A1F76"/>
    <w:multiLevelType w:val="hybridMultilevel"/>
    <w:tmpl w:val="5B2E7CD6"/>
    <w:lvl w:ilvl="0" w:tplc="AD02A5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84"/>
    <w:rsid w:val="00321C84"/>
    <w:rsid w:val="0049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84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321C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321C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21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84"/>
  </w:style>
  <w:style w:type="paragraph" w:styleId="Header">
    <w:name w:val="header"/>
    <w:basedOn w:val="Normal"/>
    <w:link w:val="HeaderChar"/>
    <w:uiPriority w:val="99"/>
    <w:unhideWhenUsed/>
    <w:rsid w:val="00321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84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321C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321C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21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84"/>
  </w:style>
  <w:style w:type="paragraph" w:styleId="Header">
    <w:name w:val="header"/>
    <w:basedOn w:val="Normal"/>
    <w:link w:val="HeaderChar"/>
    <w:uiPriority w:val="99"/>
    <w:unhideWhenUsed/>
    <w:rsid w:val="00321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2017-12-09T14:46:00Z</dcterms:created>
  <dcterms:modified xsi:type="dcterms:W3CDTF">2017-12-09T14:47:00Z</dcterms:modified>
</cp:coreProperties>
</file>